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4F661">
      <w:pPr>
        <w:spacing w:before="232" w:line="221" w:lineRule="auto"/>
        <w:ind w:firstLine="771" w:firstLineChars="200"/>
        <w:rPr>
          <w:rFonts w:ascii="黑体" w:hAnsi="黑体" w:eastAsia="黑体" w:cs="黑体"/>
          <w:color w:val="auto"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color w:val="auto"/>
          <w:spacing w:val="-8"/>
          <w:sz w:val="40"/>
          <w:szCs w:val="40"/>
          <w:lang w:val="en-US" w:eastAsia="zh-CN"/>
        </w:rPr>
        <w:t>山东</w:t>
      </w:r>
      <w:r>
        <w:rPr>
          <w:rFonts w:ascii="黑体" w:hAnsi="黑体" w:eastAsia="黑体" w:cs="黑体"/>
          <w:b/>
          <w:bCs/>
          <w:color w:val="auto"/>
          <w:spacing w:val="-8"/>
          <w:sz w:val="40"/>
          <w:szCs w:val="40"/>
        </w:rPr>
        <w:t>省</w:t>
      </w:r>
      <w:r>
        <w:rPr>
          <w:rFonts w:hint="eastAsia" w:ascii="黑体" w:hAnsi="黑体" w:eastAsia="黑体" w:cs="黑体"/>
          <w:b/>
          <w:bCs/>
          <w:color w:val="auto"/>
          <w:spacing w:val="-8"/>
          <w:sz w:val="40"/>
          <w:szCs w:val="40"/>
          <w:lang w:val="en-US" w:eastAsia="zh-CN"/>
        </w:rPr>
        <w:t>哲学</w:t>
      </w:r>
      <w:r>
        <w:rPr>
          <w:rFonts w:ascii="黑体" w:hAnsi="黑体" w:eastAsia="黑体" w:cs="黑体"/>
          <w:b/>
          <w:bCs/>
          <w:color w:val="auto"/>
          <w:spacing w:val="-8"/>
          <w:sz w:val="40"/>
          <w:szCs w:val="40"/>
        </w:rPr>
        <w:t>社会科学创新发展研究课题</w:t>
      </w:r>
    </w:p>
    <w:p w14:paraId="2C14AF4D">
      <w:pPr>
        <w:spacing w:before="252" w:line="219" w:lineRule="auto"/>
        <w:ind w:firstLine="2810" w:firstLineChars="700"/>
        <w:rPr>
          <w:rFonts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ascii="宋体" w:hAnsi="宋体" w:eastAsia="宋体" w:cs="宋体"/>
          <w:b/>
          <w:bCs/>
          <w:color w:val="auto"/>
          <w:spacing w:val="20"/>
          <w:sz w:val="36"/>
          <w:szCs w:val="36"/>
        </w:rPr>
        <w:t>内容简介(活页)</w:t>
      </w:r>
    </w:p>
    <w:p w14:paraId="5814060C">
      <w:pPr>
        <w:spacing w:before="306" w:line="220" w:lineRule="auto"/>
        <w:ind w:left="1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20"/>
          <w:sz w:val="24"/>
          <w:szCs w:val="24"/>
          <w:lang w:val="en-US" w:eastAsia="zh-CN"/>
        </w:rPr>
        <w:t>课题</w:t>
      </w:r>
      <w:r>
        <w:rPr>
          <w:rFonts w:ascii="宋体" w:hAnsi="宋体" w:eastAsia="宋体" w:cs="宋体"/>
          <w:color w:val="auto"/>
          <w:spacing w:val="20"/>
          <w:sz w:val="24"/>
          <w:szCs w:val="24"/>
        </w:rPr>
        <w:t>名称：</w:t>
      </w:r>
    </w:p>
    <w:p w14:paraId="082E3A35">
      <w:pPr>
        <w:spacing w:line="35" w:lineRule="exact"/>
        <w:rPr>
          <w:color w:val="auto"/>
        </w:rPr>
      </w:pPr>
    </w:p>
    <w:tbl>
      <w:tblPr>
        <w:tblStyle w:val="6"/>
        <w:tblW w:w="8959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9"/>
      </w:tblGrid>
      <w:tr w14:paraId="6E961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0" w:hRule="atLeast"/>
        </w:trPr>
        <w:tc>
          <w:tcPr>
            <w:tcW w:w="8959" w:type="dxa"/>
            <w:noWrap w:val="0"/>
            <w:vAlign w:val="top"/>
          </w:tcPr>
          <w:p w14:paraId="18A8AC6E">
            <w:pPr>
              <w:spacing w:before="228" w:line="218" w:lineRule="auto"/>
              <w:ind w:firstLine="480" w:firstLineChars="200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1、本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课题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选题的意义和价值，主要包括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课题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选题的目的、意义，目前省内外相关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课题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情况。</w:t>
            </w:r>
          </w:p>
          <w:p w14:paraId="57F63301">
            <w:pPr>
              <w:spacing w:before="43" w:line="239" w:lineRule="auto"/>
              <w:ind w:right="89" w:firstLine="48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2"/>
                <w:sz w:val="24"/>
                <w:szCs w:val="24"/>
              </w:rPr>
              <w:t>2、课题研究方向与内容设计。限5000字以内，其中内容设计不少于3000字，文字表述中不得直接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  <w:t>或间接透露个人相关背景材料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  <w:t>否则取消参评资格。</w:t>
            </w:r>
          </w:p>
          <w:p w14:paraId="4CA7914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71ED9D6F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0A9EFC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7AD7CD1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60505244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218496AC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24FCB5CB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F1D23D9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D762763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5BBFB0E4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30DEDACB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7E95929E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39B609F0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7DD058A3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DCC1C60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05D9FA5E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7DC67A0C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6CCF905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81BBC2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5007D75F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5724405E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45A66788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547717EA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3D9C250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31F014F9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2D686336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209B715E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0499448C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390D7ACF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  <w:p w14:paraId="18FA46BB">
            <w:pPr>
              <w:spacing w:before="43" w:line="239" w:lineRule="auto"/>
              <w:ind w:right="89" w:firstLine="468" w:firstLineChars="200"/>
              <w:rPr>
                <w:rFonts w:ascii="宋体" w:hAnsi="宋体" w:eastAsia="宋体" w:cs="宋体"/>
                <w:b w:val="0"/>
                <w:bCs w:val="0"/>
                <w:color w:val="auto"/>
                <w:spacing w:val="-3"/>
                <w:sz w:val="24"/>
                <w:szCs w:val="24"/>
              </w:rPr>
            </w:pPr>
          </w:p>
        </w:tc>
      </w:tr>
    </w:tbl>
    <w:p w14:paraId="63922A6E">
      <w:pPr>
        <w:spacing w:before="184" w:line="204" w:lineRule="auto"/>
        <w:ind w:right="51"/>
        <w:jc w:val="right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pacing w:val="18"/>
          <w:sz w:val="24"/>
          <w:szCs w:val="24"/>
        </w:rPr>
        <w:t>(可加页)</w:t>
      </w:r>
    </w:p>
    <w:p w14:paraId="6A3A13BE">
      <w:pPr>
        <w:spacing w:line="451" w:lineRule="auto"/>
        <w:rPr>
          <w:rFonts w:ascii="Arial"/>
          <w:color w:val="auto"/>
          <w:sz w:val="21"/>
        </w:rPr>
      </w:pPr>
    </w:p>
    <w:p w14:paraId="626F42EC"/>
    <w:p w14:paraId="1B4E69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kM2Y5YWExNTY1ZDUxNGVkMmViYmEyNTlhOGIwZDIifQ=="/>
  </w:docVars>
  <w:rsids>
    <w:rsidRoot w:val="73B515E6"/>
    <w:rsid w:val="17465CE8"/>
    <w:rsid w:val="1B1F17DA"/>
    <w:rsid w:val="2CA960C4"/>
    <w:rsid w:val="3D392BBD"/>
    <w:rsid w:val="60E25BAE"/>
    <w:rsid w:val="68D67D78"/>
    <w:rsid w:val="73B5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00" w:after="90" w:line="578" w:lineRule="auto"/>
      <w:jc w:val="left"/>
      <w:outlineLvl w:val="0"/>
    </w:pPr>
    <w:rPr>
      <w:rFonts w:asciiTheme="minorAscii" w:hAnsiTheme="minorAscii" w:eastAsiaTheme="majorEastAsia"/>
      <w:b/>
      <w:bCs/>
      <w:kern w:val="44"/>
      <w:sz w:val="32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Theme="minorAscii" w:hAnsiTheme="minorAscii" w:eastAsiaTheme="majorEastAsia" w:cstheme="minorBidi"/>
      <w:b/>
      <w:bCs/>
      <w:kern w:val="44"/>
      <w:sz w:val="32"/>
      <w:szCs w:val="44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2024-11-15T08:16:00Z</dcterms:created>
  <dc:creator>Lenovo</dc:creator>
  <cp:lastModifiedBy>Lenovo</cp:lastModifiedBy>
  <dcterms:modified xsi:type="dcterms:W3CDTF">2024-11-15T08:16:47Z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EFE6065986A540078D35A3A1EC0DDDDA_11</vt:lpwstr>
  </property>
</Properties>
</file>