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A1C9E">
      <w:pPr>
        <w:spacing w:line="480" w:lineRule="auto"/>
        <w:ind w:right="28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 w14:paraId="21924A09"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041655AF">
      <w:pPr>
        <w:spacing w:line="48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课程思政示范课程申报书</w:t>
      </w:r>
    </w:p>
    <w:p w14:paraId="778921F3"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 w14:paraId="1EFDEE50"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 w14:paraId="1B6AE80D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</w:p>
    <w:p w14:paraId="5BAD0FB4"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课程名称：</w:t>
      </w:r>
    </w:p>
    <w:p w14:paraId="1BF36298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课程负责人：</w:t>
      </w:r>
    </w:p>
    <w:p w14:paraId="54A0FBDF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联系电话：</w:t>
      </w:r>
    </w:p>
    <w:p w14:paraId="59A470D8">
      <w:pPr>
        <w:spacing w:line="600" w:lineRule="exact"/>
        <w:ind w:right="28" w:firstLine="1280" w:firstLineChars="4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eastAsia="黑体" w:cs="Times New Roman"/>
          <w:sz w:val="32"/>
          <w:szCs w:val="36"/>
          <w:lang w:eastAsia="zh-CN"/>
        </w:rPr>
        <w:t>课程</w:t>
      </w:r>
      <w:r>
        <w:rPr>
          <w:rFonts w:hint="default" w:ascii="Times New Roman" w:hAnsi="Times New Roman" w:eastAsia="黑体" w:cs="Times New Roman"/>
          <w:sz w:val="32"/>
          <w:szCs w:val="36"/>
        </w:rPr>
        <w:t>类别：</w:t>
      </w:r>
      <w:r>
        <w:rPr>
          <w:rFonts w:hint="default" w:ascii="Times New Roman" w:hAnsi="Times New Roman" w:cs="Times New Roman"/>
          <w:sz w:val="28"/>
          <w:szCs w:val="28"/>
        </w:rPr>
        <w:sym w:font="Wingdings 2" w:char="00A3"/>
      </w:r>
      <w:r>
        <w:rPr>
          <w:rFonts w:hint="default" w:ascii="Times New Roman" w:hAnsi="Times New Roman" w:cs="Times New Roman"/>
          <w:sz w:val="28"/>
          <w:szCs w:val="28"/>
        </w:rPr>
        <w:t xml:space="preserve">公共基础课程  </w:t>
      </w:r>
      <w:r>
        <w:rPr>
          <w:rFonts w:hint="default" w:ascii="Times New Roman" w:hAnsi="Times New Roman" w:cs="Times New Roman"/>
          <w:sz w:val="28"/>
          <w:szCs w:val="28"/>
        </w:rPr>
        <w:sym w:font="Wingdings 2" w:char="00A3"/>
      </w:r>
      <w:r>
        <w:rPr>
          <w:rFonts w:hint="default" w:ascii="Times New Roman" w:hAnsi="Times New Roman" w:cs="Times New Roman"/>
          <w:sz w:val="28"/>
          <w:szCs w:val="28"/>
        </w:rPr>
        <w:t xml:space="preserve">专业教育课程 </w:t>
      </w:r>
    </w:p>
    <w:p w14:paraId="584B9068">
      <w:pPr>
        <w:spacing w:line="600" w:lineRule="exact"/>
        <w:ind w:right="28" w:firstLine="2800" w:firstLineChars="1000"/>
        <w:rPr>
          <w:rFonts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 w:val="28"/>
          <w:szCs w:val="28"/>
        </w:rPr>
        <w:sym w:font="Wingdings 2" w:char="00A3"/>
      </w:r>
      <w:r>
        <w:rPr>
          <w:rFonts w:hint="default" w:ascii="Times New Roman" w:hAnsi="Times New Roman" w:cs="Times New Roman"/>
          <w:sz w:val="28"/>
          <w:szCs w:val="28"/>
        </w:rPr>
        <w:t>实践类课程</w:t>
      </w:r>
    </w:p>
    <w:p w14:paraId="59662FE7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eastAsia="黑体" w:cs="Times New Roman"/>
          <w:sz w:val="32"/>
          <w:szCs w:val="36"/>
          <w:lang w:eastAsia="zh-CN"/>
        </w:rPr>
        <w:t>所属学院</w:t>
      </w:r>
      <w:r>
        <w:rPr>
          <w:rFonts w:hint="default" w:ascii="Times New Roman" w:hAnsi="Times New Roman" w:eastAsia="黑体" w:cs="Times New Roman"/>
          <w:sz w:val="32"/>
          <w:szCs w:val="36"/>
        </w:rPr>
        <w:t>：</w:t>
      </w:r>
    </w:p>
    <w:p w14:paraId="4372BBE1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</w:p>
    <w:p w14:paraId="53A04954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</w:rPr>
      </w:pPr>
    </w:p>
    <w:p w14:paraId="4F5BF37E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</w:rPr>
      </w:pPr>
    </w:p>
    <w:p w14:paraId="6EB860ED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05DA016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12617963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0C56396A"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598F3E37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  <w:shd w:val="clear" w:color="FFFFFF" w:fill="D9D9D9"/>
        </w:rPr>
      </w:pPr>
    </w:p>
    <w:p w14:paraId="67B643D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141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eastAsia" w:eastAsia="黑体" w:cs="Times New Roman"/>
          <w:sz w:val="32"/>
          <w:szCs w:val="32"/>
          <w:lang w:eastAsia="zh-CN"/>
        </w:rPr>
        <w:t>〇</w:t>
      </w:r>
      <w:r>
        <w:rPr>
          <w:rFonts w:hint="default" w:ascii="Times New Roman" w:hAnsi="Times New Roman" w:eastAsia="黑体" w:cs="Times New Roman"/>
          <w:sz w:val="32"/>
          <w:szCs w:val="32"/>
        </w:rPr>
        <w:t>二</w:t>
      </w:r>
      <w:r>
        <w:rPr>
          <w:rFonts w:hint="eastAsia" w:eastAsia="黑体" w:cs="Times New Roman"/>
          <w:sz w:val="32"/>
          <w:szCs w:val="32"/>
          <w:lang w:eastAsia="zh-CN"/>
        </w:rPr>
        <w:t>五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eastAsia="黑体" w:cs="Times New Roman"/>
          <w:sz w:val="32"/>
          <w:szCs w:val="32"/>
          <w:lang w:eastAsia="zh-CN"/>
        </w:rPr>
        <w:t>七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 w14:paraId="539A6F81">
      <w:pPr>
        <w:rPr>
          <w:rFonts w:ascii="Times New Roman" w:hAnsi="Times New Roman" w:cs="Times New Roman"/>
          <w:szCs w:val="22"/>
        </w:rPr>
      </w:pPr>
    </w:p>
    <w:p w14:paraId="588624A3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</w:rPr>
        <w:t>填 报 说 明</w:t>
      </w:r>
    </w:p>
    <w:p w14:paraId="78525C57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 w14:paraId="19B03AE1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6"/>
        </w:rPr>
        <w:t>课程可由一名教师讲授，也可由教学团队共同讲授。</w:t>
      </w:r>
    </w:p>
    <w:p w14:paraId="32F7A763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389D0A65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所有报送材料均可能上网公开，请严格审查，确保不违反有关法律及保密规定。</w:t>
      </w:r>
    </w:p>
    <w:p w14:paraId="52760BDF">
      <w:pPr>
        <w:numPr>
          <w:ilvl w:val="0"/>
          <w:numId w:val="1"/>
        </w:numPr>
        <w:rPr>
          <w:rFonts w:ascii="Times New Roman" w:hAnsi="Times New Roman" w:eastAsia="黑体" w:cs="Times New Roman"/>
        </w:rPr>
        <w:sectPr>
          <w:footerReference r:id="rId4" w:type="default"/>
          <w:pgSz w:w="11906" w:h="16838"/>
          <w:pgMar w:top="1440" w:right="1800" w:bottom="1440" w:left="1800" w:header="851" w:footer="1644" w:gutter="0"/>
          <w:cols w:space="720" w:num="1"/>
          <w:docGrid w:type="lines" w:linePitch="312" w:charSpace="0"/>
        </w:sectPr>
      </w:pPr>
    </w:p>
    <w:p w14:paraId="4FD206F8">
      <w:pPr>
        <w:numPr>
          <w:ilvl w:val="0"/>
          <w:numId w:val="1"/>
        </w:numPr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63A3E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4ADCEBE1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课程名称</w:t>
            </w:r>
          </w:p>
        </w:tc>
        <w:tc>
          <w:tcPr>
            <w:tcW w:w="5905" w:type="dxa"/>
            <w:noWrap w:val="0"/>
            <w:vAlign w:val="top"/>
          </w:tcPr>
          <w:p w14:paraId="4322D4F2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4E0B1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 w14:paraId="64B62BB4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课程类型</w:t>
            </w:r>
          </w:p>
        </w:tc>
        <w:tc>
          <w:tcPr>
            <w:tcW w:w="5905" w:type="dxa"/>
            <w:noWrap w:val="0"/>
            <w:vAlign w:val="top"/>
          </w:tcPr>
          <w:p w14:paraId="344EB36E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公共基础课程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专业教育课程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实践类课程</w:t>
            </w:r>
          </w:p>
        </w:tc>
      </w:tr>
      <w:tr w14:paraId="56F27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7AA76C66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所属学科门类/</w:t>
            </w:r>
          </w:p>
          <w:p w14:paraId="3640A2D2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专业大类代码</w:t>
            </w:r>
          </w:p>
        </w:tc>
        <w:tc>
          <w:tcPr>
            <w:tcW w:w="5905" w:type="dxa"/>
            <w:noWrap w:val="0"/>
            <w:vAlign w:val="top"/>
          </w:tcPr>
          <w:p w14:paraId="237555D4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DEB5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69AD6AC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一级学科/专业类代码</w:t>
            </w:r>
          </w:p>
        </w:tc>
        <w:tc>
          <w:tcPr>
            <w:tcW w:w="5905" w:type="dxa"/>
            <w:noWrap w:val="0"/>
            <w:vAlign w:val="top"/>
          </w:tcPr>
          <w:p w14:paraId="7BC1ED2D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764B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51C9478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课程性质</w:t>
            </w:r>
          </w:p>
        </w:tc>
        <w:tc>
          <w:tcPr>
            <w:tcW w:w="5905" w:type="dxa"/>
            <w:noWrap w:val="0"/>
            <w:vAlign w:val="top"/>
          </w:tcPr>
          <w:p w14:paraId="54CF3CAD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必修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选修</w:t>
            </w:r>
          </w:p>
        </w:tc>
      </w:tr>
      <w:tr w14:paraId="6D2C8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42570036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开课年级</w:t>
            </w:r>
          </w:p>
        </w:tc>
        <w:tc>
          <w:tcPr>
            <w:tcW w:w="5905" w:type="dxa"/>
            <w:noWrap w:val="0"/>
            <w:vAlign w:val="top"/>
          </w:tcPr>
          <w:p w14:paraId="60361B0E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2994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2962B216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    时</w:t>
            </w:r>
          </w:p>
        </w:tc>
        <w:tc>
          <w:tcPr>
            <w:tcW w:w="5905" w:type="dxa"/>
            <w:noWrap w:val="0"/>
            <w:vAlign w:val="top"/>
          </w:tcPr>
          <w:p w14:paraId="63304460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0AEA0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68A24E5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    分</w:t>
            </w:r>
          </w:p>
        </w:tc>
        <w:tc>
          <w:tcPr>
            <w:tcW w:w="5905" w:type="dxa"/>
            <w:noWrap w:val="0"/>
            <w:vAlign w:val="top"/>
          </w:tcPr>
          <w:p w14:paraId="4BE37A89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374F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noWrap w:val="0"/>
            <w:vAlign w:val="center"/>
          </w:tcPr>
          <w:p w14:paraId="025BFE7B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最近两期开课时间</w:t>
            </w:r>
          </w:p>
        </w:tc>
        <w:tc>
          <w:tcPr>
            <w:tcW w:w="5905" w:type="dxa"/>
            <w:noWrap w:val="0"/>
            <w:vAlign w:val="center"/>
          </w:tcPr>
          <w:p w14:paraId="286C40C2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年  月  日</w:t>
            </w:r>
            <w:r>
              <w:rPr>
                <w:rFonts w:hint="default" w:ascii="Times New Roman" w:hAnsi="Times New Roman" w:eastAsia="仿宋" w:cs="Times New Roman"/>
                <w:position w:val="-2"/>
                <w:sz w:val="32"/>
                <w:szCs w:val="32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 年  月  日</w:t>
            </w:r>
          </w:p>
        </w:tc>
      </w:tr>
      <w:tr w14:paraId="5454A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noWrap w:val="0"/>
            <w:vAlign w:val="center"/>
          </w:tcPr>
          <w:p w14:paraId="33CCAEFE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383F3007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年  月  日</w:t>
            </w:r>
            <w:r>
              <w:rPr>
                <w:rFonts w:hint="default" w:ascii="Times New Roman" w:hAnsi="Times New Roman" w:eastAsia="仿宋" w:cs="Times New Roman"/>
                <w:position w:val="-2"/>
                <w:sz w:val="32"/>
                <w:szCs w:val="32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 年  月  日</w:t>
            </w:r>
          </w:p>
        </w:tc>
      </w:tr>
      <w:tr w14:paraId="4F8B8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6A1BB677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最近两期学生总人数</w:t>
            </w:r>
          </w:p>
        </w:tc>
        <w:tc>
          <w:tcPr>
            <w:tcW w:w="5905" w:type="dxa"/>
            <w:noWrap w:val="0"/>
            <w:vAlign w:val="top"/>
          </w:tcPr>
          <w:p w14:paraId="23CF48A6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42530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2785FDE2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教学方式</w:t>
            </w:r>
          </w:p>
        </w:tc>
        <w:tc>
          <w:tcPr>
            <w:tcW w:w="5905" w:type="dxa"/>
            <w:noWrap w:val="0"/>
            <w:vAlign w:val="top"/>
          </w:tcPr>
          <w:p w14:paraId="718BB953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线下 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线上 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线上线下混合式</w:t>
            </w:r>
          </w:p>
        </w:tc>
      </w:tr>
      <w:tr w14:paraId="2A5E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23E66F28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线上课程地址及账号</w:t>
            </w:r>
          </w:p>
        </w:tc>
        <w:tc>
          <w:tcPr>
            <w:tcW w:w="5905" w:type="dxa"/>
            <w:noWrap w:val="0"/>
            <w:vAlign w:val="top"/>
          </w:tcPr>
          <w:p w14:paraId="3BD0B0A3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</w:tbl>
    <w:p w14:paraId="27FA8776">
      <w:pPr>
        <w:numPr>
          <w:ilvl w:val="0"/>
          <w:numId w:val="1"/>
        </w:numPr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授课教师（教学团队）基本情况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36D1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 w14:paraId="49232151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课程团队主要成员</w:t>
            </w:r>
          </w:p>
          <w:p w14:paraId="67FA61D5">
            <w:pPr>
              <w:spacing w:line="340" w:lineRule="atLeas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（序号1为课程负责人，课程负责人及团队其他主要成员总人数</w:t>
            </w:r>
            <w:r>
              <w:rPr>
                <w:rFonts w:hint="default" w:ascii="Times New Roman" w:hAnsi="Times New Roman" w:cs="Times New Roman"/>
              </w:rPr>
              <w:t>原则不超过</w:t>
            </w:r>
            <w:r>
              <w:rPr>
                <w:rFonts w:ascii="Times New Roman" w:hAnsi="Times New Roman" w:cs="Times New Roman"/>
              </w:rPr>
              <w:t>8人）</w:t>
            </w:r>
          </w:p>
        </w:tc>
      </w:tr>
      <w:tr w14:paraId="2BA3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noWrap w:val="0"/>
            <w:vAlign w:val="center"/>
          </w:tcPr>
          <w:p w14:paraId="0980D94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750" w:type="dxa"/>
            <w:noWrap w:val="0"/>
            <w:vAlign w:val="center"/>
          </w:tcPr>
          <w:p w14:paraId="74DC8B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825" w:type="dxa"/>
            <w:noWrap w:val="0"/>
            <w:vAlign w:val="center"/>
          </w:tcPr>
          <w:p w14:paraId="56BE4314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院系/</w:t>
            </w:r>
          </w:p>
          <w:p w14:paraId="1D035A0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部门</w:t>
            </w:r>
          </w:p>
        </w:tc>
        <w:tc>
          <w:tcPr>
            <w:tcW w:w="712" w:type="dxa"/>
            <w:noWrap w:val="0"/>
            <w:vAlign w:val="center"/>
          </w:tcPr>
          <w:p w14:paraId="2D6D12E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出生</w:t>
            </w:r>
          </w:p>
          <w:p w14:paraId="699901A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年月</w:t>
            </w:r>
          </w:p>
        </w:tc>
        <w:tc>
          <w:tcPr>
            <w:tcW w:w="725" w:type="dxa"/>
            <w:noWrap w:val="0"/>
            <w:vAlign w:val="center"/>
          </w:tcPr>
          <w:p w14:paraId="6F5F22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职务</w:t>
            </w:r>
          </w:p>
        </w:tc>
        <w:tc>
          <w:tcPr>
            <w:tcW w:w="825" w:type="dxa"/>
            <w:noWrap w:val="0"/>
            <w:vAlign w:val="center"/>
          </w:tcPr>
          <w:p w14:paraId="45A9C58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813" w:type="dxa"/>
            <w:noWrap w:val="0"/>
            <w:vAlign w:val="center"/>
          </w:tcPr>
          <w:p w14:paraId="4BAE82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837" w:type="dxa"/>
            <w:noWrap w:val="0"/>
            <w:vAlign w:val="center"/>
          </w:tcPr>
          <w:p w14:paraId="32BD927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</w:t>
            </w:r>
          </w:p>
          <w:p w14:paraId="6B8C901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邮箱</w:t>
            </w:r>
          </w:p>
        </w:tc>
        <w:tc>
          <w:tcPr>
            <w:tcW w:w="2241" w:type="dxa"/>
            <w:noWrap w:val="0"/>
            <w:vAlign w:val="center"/>
          </w:tcPr>
          <w:p w14:paraId="137CCED7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教学任务</w:t>
            </w:r>
          </w:p>
        </w:tc>
      </w:tr>
      <w:tr w14:paraId="0656B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6C3149BA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0" w:type="dxa"/>
            <w:noWrap w:val="0"/>
            <w:vAlign w:val="top"/>
          </w:tcPr>
          <w:p w14:paraId="2CFFD9E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3A29DF2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03879D0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754C61B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746209D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38EAFC8C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0DDE499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4321DA1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651D4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555E0603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0" w:type="dxa"/>
            <w:noWrap w:val="0"/>
            <w:vAlign w:val="top"/>
          </w:tcPr>
          <w:p w14:paraId="3786415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6EED43DC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206C582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2EC30FA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74E36ED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3AA7262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31ADDB4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3E03098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4504F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41D5C13C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0" w:type="dxa"/>
            <w:noWrap w:val="0"/>
            <w:vAlign w:val="top"/>
          </w:tcPr>
          <w:p w14:paraId="069D01A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33B1A8D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5ABC06A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5BBDF2DE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74C4793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1916E89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150E806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725CF85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68829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05F7C8E9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0" w:type="dxa"/>
            <w:noWrap w:val="0"/>
            <w:vAlign w:val="top"/>
          </w:tcPr>
          <w:p w14:paraId="1C26041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1AD711E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76867C6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750BB93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01660C9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1333D8D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3E64E73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06E117F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1AE39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6A25AE94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0" w:type="dxa"/>
            <w:noWrap w:val="0"/>
            <w:vAlign w:val="top"/>
          </w:tcPr>
          <w:p w14:paraId="25C5B54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5BDF078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563E47B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7884328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00CD786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2E58512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31814FD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070631B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5F676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333E447D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0" w:type="dxa"/>
            <w:noWrap w:val="0"/>
            <w:vAlign w:val="top"/>
          </w:tcPr>
          <w:p w14:paraId="68ED2DA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471FF98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0FD100D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3F25644A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46F127C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752B3B8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0AB7998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7434723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2A2A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26149FB4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0" w:type="dxa"/>
            <w:noWrap w:val="0"/>
            <w:vAlign w:val="top"/>
          </w:tcPr>
          <w:p w14:paraId="71AF42E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2D367A3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02D5E9A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177448B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74FD9A5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4F16EDEA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2FFAF1F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6371868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7015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06FC6352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0" w:type="dxa"/>
            <w:noWrap w:val="0"/>
            <w:vAlign w:val="top"/>
          </w:tcPr>
          <w:p w14:paraId="51D5329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513C987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2EB13AE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36CECDC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1AF77AD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692BBA5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628B78D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1B7D6FB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75044017">
      <w:pPr>
        <w:numPr>
          <w:ilvl w:val="0"/>
          <w:numId w:val="1"/>
        </w:numPr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授课教师（教学团队）课程思政教育教学情况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4E4E7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noWrap w:val="0"/>
            <w:vAlign w:val="center"/>
          </w:tcPr>
          <w:p w14:paraId="795F6CA2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课程负责人</w:t>
            </w:r>
          </w:p>
          <w:p w14:paraId="6E84FB34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情况</w:t>
            </w:r>
          </w:p>
        </w:tc>
        <w:tc>
          <w:tcPr>
            <w:tcW w:w="6649" w:type="dxa"/>
            <w:noWrap w:val="0"/>
            <w:vAlign w:val="top"/>
          </w:tcPr>
          <w:p w14:paraId="013040C9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（近5年来在承担课程教学任务、开展课程思政教学实践和理论研究、获得教学奖励等方面的情况）</w:t>
            </w:r>
          </w:p>
          <w:p w14:paraId="4B689500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6BBD5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noWrap w:val="0"/>
            <w:vAlign w:val="center"/>
          </w:tcPr>
          <w:p w14:paraId="6379796D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教学团队情况</w:t>
            </w:r>
          </w:p>
        </w:tc>
        <w:tc>
          <w:tcPr>
            <w:tcW w:w="6649" w:type="dxa"/>
            <w:noWrap w:val="0"/>
            <w:vAlign w:val="top"/>
          </w:tcPr>
          <w:p w14:paraId="26DC9AD4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4CE43484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</w:tbl>
    <w:p w14:paraId="000A9A50">
      <w:pPr>
        <w:spacing w:line="340" w:lineRule="atLeast"/>
        <w:rPr>
          <w:rFonts w:ascii="Times New Roman" w:hAnsi="Times New Roman" w:eastAsia="黑体" w:cs="Times New Roman"/>
        </w:rPr>
      </w:pPr>
    </w:p>
    <w:p w14:paraId="61A92B98">
      <w:pPr>
        <w:spacing w:line="340" w:lineRule="atLeast"/>
        <w:rPr>
          <w:rFonts w:ascii="Times New Roman" w:hAnsi="Times New Roman" w:eastAsia="黑体" w:cs="Times New Roman"/>
        </w:rPr>
      </w:pPr>
    </w:p>
    <w:p w14:paraId="19538984">
      <w:pPr>
        <w:spacing w:line="340" w:lineRule="atLeast"/>
        <w:rPr>
          <w:rFonts w:ascii="Times New Roman" w:hAnsi="Times New Roman" w:eastAsia="黑体" w:cs="Times New Roman"/>
        </w:rPr>
      </w:pPr>
    </w:p>
    <w:p w14:paraId="449F8FD1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课程思政建设总体设计情况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D3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  <w:noWrap w:val="0"/>
            <w:vAlign w:val="top"/>
          </w:tcPr>
          <w:p w14:paraId="36F31098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27523DA2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07110A75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1087B202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C08937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4C5BED28">
      <w:pPr>
        <w:spacing w:line="340" w:lineRule="atLeast"/>
        <w:rPr>
          <w:rFonts w:ascii="Times New Roman" w:hAnsi="Times New Roman" w:eastAsia="黑体" w:cs="Times New Roman"/>
        </w:rPr>
      </w:pPr>
    </w:p>
    <w:p w14:paraId="4A7ACD8A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课程思政教学实践情况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D1C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  <w:noWrap w:val="0"/>
            <w:vAlign w:val="top"/>
          </w:tcPr>
          <w:p w14:paraId="49500483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20D338A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0A353D2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134FB9B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06E7149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2D8D6432">
      <w:pPr>
        <w:spacing w:line="340" w:lineRule="atLeast"/>
        <w:rPr>
          <w:rFonts w:ascii="Times New Roman" w:hAnsi="Times New Roman" w:eastAsia="黑体" w:cs="Times New Roman"/>
        </w:rPr>
      </w:pPr>
    </w:p>
    <w:p w14:paraId="3D18AFA5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课程评价与成效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8A54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  <w:noWrap w:val="0"/>
            <w:vAlign w:val="top"/>
          </w:tcPr>
          <w:p w14:paraId="0EE5E02E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596AAE02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0A14948B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21439C7B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037733D1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7631207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1CC9857C">
      <w:pPr>
        <w:spacing w:line="340" w:lineRule="atLeast"/>
        <w:rPr>
          <w:rFonts w:ascii="Times New Roman" w:hAnsi="Times New Roman" w:eastAsia="黑体" w:cs="Times New Roman"/>
        </w:rPr>
      </w:pPr>
    </w:p>
    <w:p w14:paraId="2972D962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课程特色与创新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B93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  <w:noWrap w:val="0"/>
            <w:vAlign w:val="top"/>
          </w:tcPr>
          <w:p w14:paraId="62F85FEF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（概述在课程思政建设方面的特色、亮点和创新点，形成的可供同类课程借鉴共享的经验做法等。须用1</w:t>
            </w:r>
            <w:r>
              <w:rPr>
                <w:rFonts w:hint="default" w:ascii="Times New Roman" w:hAnsi="Times New Roman" w:eastAsia="仿宋" w:cs="Times New Roman"/>
                <w:position w:val="-4"/>
                <w:sz w:val="32"/>
                <w:szCs w:val="32"/>
              </w:rPr>
              <w:t>-</w:t>
            </w:r>
            <w:r>
              <w:rPr>
                <w:rFonts w:ascii="Times New Roman" w:hAnsi="Times New Roman" w:cs="Times New Roman"/>
              </w:rPr>
              <w:t>2个典型教学案例举例说明。500字以内）</w:t>
            </w:r>
          </w:p>
          <w:p w14:paraId="1915C14E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DD19EB0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116A6ED8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099DFE8E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2BC89A7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0756F980">
      <w:pPr>
        <w:spacing w:line="340" w:lineRule="atLeast"/>
        <w:rPr>
          <w:rFonts w:ascii="Times New Roman" w:hAnsi="Times New Roman" w:eastAsia="黑体" w:cs="Times New Roman"/>
        </w:rPr>
      </w:pPr>
    </w:p>
    <w:p w14:paraId="1569D101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课程建设计划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9DE6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 w14:paraId="74CFE8CB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（概述今后5年课程在课程思政方面的持续建设计划、需要进一步解决的问题、主要改进措施、支持保障措施等。300字以内）</w:t>
            </w:r>
          </w:p>
          <w:p w14:paraId="193F756B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111DC83A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3D04712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4B19E5C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5AC39DB3">
      <w:pPr>
        <w:adjustRightInd w:val="0"/>
        <w:snapToGrid w:val="0"/>
        <w:spacing w:line="340" w:lineRule="atLeast"/>
        <w:rPr>
          <w:rFonts w:ascii="Times New Roman" w:hAnsi="Times New Roman" w:eastAsia="黑体" w:cs="Times New Roman"/>
        </w:rPr>
      </w:pPr>
    </w:p>
    <w:p w14:paraId="3E448CC2">
      <w:pPr>
        <w:numPr>
          <w:ilvl w:val="0"/>
          <w:numId w:val="1"/>
        </w:numPr>
        <w:adjustRightInd w:val="0"/>
        <w:snapToGrid w:val="0"/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课程负责人承诺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F0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  <w:noWrap w:val="0"/>
            <w:vAlign w:val="top"/>
          </w:tcPr>
          <w:p w14:paraId="36435811">
            <w:pPr>
              <w:adjustRightInd w:val="0"/>
              <w:snapToGrid w:val="0"/>
              <w:spacing w:before="156" w:beforeLines="50" w:after="156" w:afterLines="50" w:line="400" w:lineRule="atLeast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本人已认真填写并检查以上材料，保证内容真实有效，不存在任何知识产权问题。如有违反，本人将承担相关责任。</w:t>
            </w:r>
          </w:p>
          <w:p w14:paraId="05C6EC33">
            <w:pPr>
              <w:wordWrap w:val="0"/>
              <w:adjustRightInd w:val="0"/>
              <w:snapToGrid w:val="0"/>
              <w:spacing w:line="400" w:lineRule="atLeast"/>
              <w:ind w:right="2520" w:rightChars="1200" w:firstLine="420" w:firstLineChars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课程负责人（签字）：</w:t>
            </w:r>
          </w:p>
          <w:p w14:paraId="0D824751">
            <w:pPr>
              <w:wordWrap w:val="0"/>
              <w:adjustRightInd w:val="0"/>
              <w:snapToGrid w:val="0"/>
              <w:spacing w:line="400" w:lineRule="atLeast"/>
              <w:ind w:right="2520" w:rightChars="1200" w:firstLine="420" w:firstLineChars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月   日</w:t>
            </w:r>
          </w:p>
        </w:tc>
      </w:tr>
    </w:tbl>
    <w:p w14:paraId="6DEE8364">
      <w:pPr>
        <w:spacing w:line="340" w:lineRule="atLeast"/>
        <w:rPr>
          <w:rFonts w:ascii="Times New Roman" w:hAnsi="Times New Roman" w:eastAsia="黑体" w:cs="Times New Roman"/>
        </w:rPr>
      </w:pPr>
    </w:p>
    <w:p w14:paraId="4DBC4973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申报</w:t>
      </w:r>
      <w:r>
        <w:rPr>
          <w:rFonts w:hint="eastAsia" w:eastAsia="黑体" w:cs="Times New Roman"/>
          <w:lang w:eastAsia="zh-CN"/>
        </w:rPr>
        <w:t>学院</w:t>
      </w:r>
      <w:r>
        <w:rPr>
          <w:rFonts w:hint="default" w:ascii="Times New Roman" w:hAnsi="Times New Roman" w:eastAsia="黑体" w:cs="Times New Roman"/>
        </w:rPr>
        <w:t>政治审查意见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F5B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  <w:noWrap w:val="0"/>
            <w:vAlign w:val="top"/>
          </w:tcPr>
          <w:p w14:paraId="251BF475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ACDED1E">
            <w:pPr>
              <w:snapToGrid w:val="0"/>
              <w:spacing w:line="400" w:lineRule="exact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该课程内容及上传的申报材料无危害国家安全、涉密及其他不适宜公开传播的内容，思想导向正确，不存在思想性问题。</w:t>
            </w:r>
          </w:p>
          <w:p w14:paraId="02A98C62">
            <w:pPr>
              <w:spacing w:line="400" w:lineRule="exact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776B9AA6">
            <w:pPr>
              <w:wordWrap w:val="0"/>
              <w:snapToGrid w:val="0"/>
              <w:spacing w:before="156" w:beforeLines="50" w:line="400" w:lineRule="exact"/>
              <w:ind w:right="2520" w:rightChars="1200" w:firstLine="420" w:firstLineChars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cs="Times New Roman"/>
                <w:lang w:eastAsia="zh-CN"/>
              </w:rPr>
              <w:t>所属</w:t>
            </w:r>
            <w:r>
              <w:rPr>
                <w:rFonts w:ascii="Times New Roman" w:hAnsi="Times New Roman" w:cs="Times New Roman"/>
              </w:rPr>
              <w:t>学</w:t>
            </w:r>
            <w:r>
              <w:rPr>
                <w:rFonts w:hint="eastAsia" w:cs="Times New Roman"/>
                <w:lang w:eastAsia="zh-CN"/>
              </w:rPr>
              <w:t>院</w:t>
            </w:r>
            <w:r>
              <w:rPr>
                <w:rFonts w:ascii="Times New Roman" w:hAnsi="Times New Roman" w:cs="Times New Roman"/>
              </w:rPr>
              <w:t>（盖章）</w:t>
            </w:r>
          </w:p>
          <w:p w14:paraId="1992C7DE">
            <w:pPr>
              <w:spacing w:line="400" w:lineRule="exact"/>
              <w:ind w:right="2520" w:rightChars="1200" w:firstLine="420" w:firstLineChars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年   月   日 </w:t>
            </w:r>
          </w:p>
        </w:tc>
      </w:tr>
    </w:tbl>
    <w:p w14:paraId="0FAD607E">
      <w:pPr>
        <w:spacing w:line="340" w:lineRule="atLeast"/>
        <w:rPr>
          <w:rFonts w:ascii="Times New Roman" w:hAnsi="Times New Roman" w:eastAsia="黑体" w:cs="Times New Roman"/>
        </w:rPr>
      </w:pPr>
    </w:p>
    <w:p w14:paraId="03F0F944">
      <w:pPr>
        <w:spacing w:line="20" w:lineRule="exact"/>
        <w:rPr>
          <w:rFonts w:ascii="Times New Roman" w:hAnsi="Times New Roman" w:cs="Times New Roman"/>
          <w:szCs w:val="22"/>
        </w:rPr>
      </w:pPr>
    </w:p>
    <w:p w14:paraId="16400C67">
      <w:pPr>
        <w:pStyle w:val="6"/>
        <w:tabs>
          <w:tab w:val="left" w:pos="1282"/>
        </w:tabs>
        <w:spacing w:line="560" w:lineRule="exact"/>
        <w:ind w:firstLine="0"/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1247" w:gutter="0"/>
          <w:cols w:space="720" w:num="1"/>
          <w:docGrid w:type="lines" w:linePitch="312" w:charSpace="0"/>
        </w:sectPr>
      </w:pPr>
    </w:p>
    <w:p w14:paraId="39B7EA4F">
      <w:pPr>
        <w:pStyle w:val="6"/>
        <w:tabs>
          <w:tab w:val="left" w:pos="1282"/>
        </w:tabs>
        <w:spacing w:before="156" w:beforeLines="50" w:after="156" w:afterLines="50" w:line="560" w:lineRule="exact"/>
        <w:ind w:firstLine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 w:bidi="ar-SA"/>
        </w:rPr>
        <w:t>课程思政示范课程申报书附件材料</w:t>
      </w:r>
    </w:p>
    <w:p w14:paraId="14BDA522">
      <w:pPr>
        <w:adjustRightInd w:val="0"/>
        <w:snapToGrid w:val="0"/>
        <w:spacing w:before="156" w:beforeLines="50" w:line="340" w:lineRule="atLeast"/>
        <w:ind w:left="420" w:leftChars="200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（兼作封面）</w:t>
      </w:r>
    </w:p>
    <w:p w14:paraId="75D3902E">
      <w:pPr>
        <w:adjustRightInd w:val="0"/>
        <w:snapToGrid w:val="0"/>
        <w:spacing w:before="156" w:beforeLines="50" w:line="340" w:lineRule="atLeast"/>
        <w:ind w:left="420" w:leftChars="200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7F66D9AF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课程名称：</w:t>
      </w:r>
    </w:p>
    <w:p w14:paraId="7AB14AAE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课程负责人：</w:t>
      </w:r>
    </w:p>
    <w:p w14:paraId="0021F03E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课程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类别：</w:t>
      </w:r>
    </w:p>
    <w:p w14:paraId="0BFB068D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所属学院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 w14:paraId="207D887E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附件材料清单：</w:t>
      </w:r>
    </w:p>
    <w:p w14:paraId="4CE055A5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1.教学设计样例说明（必须提供）</w:t>
      </w:r>
    </w:p>
    <w:p w14:paraId="29BD6E61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</w:r>
    </w:p>
    <w:p w14:paraId="7315D266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2.最近一学期的课程教案（必须提供）</w:t>
      </w:r>
    </w:p>
    <w:p w14:paraId="1465B70E"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（课程负责人签字。）</w:t>
      </w:r>
    </w:p>
    <w:p w14:paraId="1C290919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3.最近一学期学生评教结果统计（选择性提供）</w:t>
      </w:r>
    </w:p>
    <w:p w14:paraId="6CBE9260"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（教务</w:t>
      </w:r>
      <w:r>
        <w:rPr>
          <w:rFonts w:hint="eastAsia" w:eastAsia="仿宋_GB2312" w:cs="Times New Roman"/>
          <w:sz w:val="32"/>
          <w:szCs w:val="32"/>
          <w:lang w:eastAsia="zh-CN"/>
        </w:rPr>
        <w:t>科研处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盖章。）</w:t>
      </w:r>
    </w:p>
    <w:p w14:paraId="24C8F73C"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4.最近一次学校对课堂教学评价（选择性提供）</w:t>
      </w:r>
    </w:p>
    <w:p w14:paraId="44D44B8A"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（教务</w:t>
      </w:r>
      <w:r>
        <w:rPr>
          <w:rFonts w:hint="eastAsia" w:eastAsia="仿宋_GB2312" w:cs="Times New Roman"/>
          <w:sz w:val="32"/>
          <w:szCs w:val="32"/>
          <w:lang w:eastAsia="zh-CN"/>
        </w:rPr>
        <w:t>科研处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盖章。）</w:t>
      </w:r>
    </w:p>
    <w:p w14:paraId="365DD0DD">
      <w:pPr>
        <w:pStyle w:val="6"/>
        <w:tabs>
          <w:tab w:val="left" w:pos="1282"/>
        </w:tabs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5.支撑材料目录清单及有关材料</w:t>
      </w:r>
    </w:p>
    <w:p w14:paraId="3F6C3BFC">
      <w:pPr>
        <w:pStyle w:val="6"/>
        <w:tabs>
          <w:tab w:val="left" w:pos="1282"/>
        </w:tabs>
        <w:spacing w:line="580" w:lineRule="exact"/>
        <w:ind w:firstLine="640" w:firstLineChars="200"/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以上材料均可能网上公开，请严格审查，确保不违反有关法律及保密规定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7F007C-AEDC-4D6D-95A8-07E6ED052F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B681C3F-C757-4926-9873-21A8C96486B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A91CE1D-7C54-4D26-B978-77B1C95F18E5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F94C18BA-6855-4A3F-B459-01A2A1F9B6E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89B80B8-4FF6-4DEC-971B-8C70433C02CC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57475034-0B0D-47DB-89D8-4E2DA488296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82147E4B-88E1-4772-9830-6DA2DF2C2DA5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8" w:fontKey="{99A82D16-64E5-49FD-9A69-B0AFE94C618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963D7">
    <w:pPr>
      <w:pStyle w:val="2"/>
      <w:framePr w:wrap="around" w:vAnchor="text" w:hAnchor="margin" w:xAlign="outside" w:y="1"/>
      <w:ind w:left="210" w:leftChars="100" w:right="210" w:rightChars="10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9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 w14:paraId="4DF8F3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4BDCE">
    <w:pPr>
      <w:pStyle w:val="2"/>
      <w:framePr w:wrap="around" w:vAnchor="text" w:hAnchor="margin" w:xAlign="outside" w:y="1"/>
      <w:ind w:left="210" w:leftChars="100" w:right="210" w:rightChars="10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10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 w14:paraId="5A88B9F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2E082">
    <w:pPr>
      <w:pStyle w:val="2"/>
      <w:framePr w:wrap="around" w:vAnchor="text" w:hAnchor="margin" w:xAlign="outside" w:y="1"/>
      <w:ind w:left="210" w:leftChars="100" w:right="210" w:rightChars="10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13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 w14:paraId="32132671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1EAE7">
    <w:pPr>
      <w:pStyle w:val="2"/>
      <w:framePr w:wrap="around" w:vAnchor="text" w:hAnchor="margin" w:xAlign="outside" w:y="55"/>
      <w:ind w:left="210" w:leftChars="100" w:right="210" w:rightChars="10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14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 w14:paraId="1ADB4CDC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ODY5ZWMwZmUyYzNlNTE0Y2I5YTQ0NTdiMmUwYzYifQ=="/>
  </w:docVars>
  <w:rsids>
    <w:rsidRoot w:val="65DC4CC4"/>
    <w:rsid w:val="2D423A5D"/>
    <w:rsid w:val="42601C37"/>
    <w:rsid w:val="4E727016"/>
    <w:rsid w:val="561E0556"/>
    <w:rsid w:val="65DC4CC4"/>
    <w:rsid w:val="7836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1748</Words>
  <Characters>1778</Characters>
  <Lines>0</Lines>
  <Paragraphs>0</Paragraphs>
  <TotalTime>1</TotalTime>
  <ScaleCrop>false</ScaleCrop>
  <LinksUpToDate>false</LinksUpToDate>
  <CharactersWithSpaces>1843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2024-11-05T08:32:00Z</dcterms:created>
  <dc:creator>SY</dc:creator>
  <cp:lastModifiedBy>Administrator</cp:lastModifiedBy>
  <dcterms:modified xsi:type="dcterms:W3CDTF">2025-07-01T02:20:34Z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C518B4ADB66C4AF3B9C4F8FFEB4D7784_11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