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ACECD">
      <w:pPr>
        <w:widowControl/>
        <w:spacing w:line="560" w:lineRule="exact"/>
        <w:jc w:val="left"/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</w:p>
    <w:p w14:paraId="3377CA54"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山东省普通本科高校劳动教育</w:t>
      </w:r>
    </w:p>
    <w:p w14:paraId="7131433B"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典型必修课程、教学案例、实践项目汇总表</w:t>
      </w:r>
      <w:bookmarkEnd w:id="0"/>
    </w:p>
    <w:p w14:paraId="2D46E8E5">
      <w:pPr>
        <w:widowControl/>
        <w:spacing w:line="560" w:lineRule="exact"/>
        <w:jc w:val="center"/>
        <w:rPr>
          <w:rFonts w:ascii="宋体" w:hAnsi="宋体" w:cs="宋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4DBD57F4">
      <w:pPr>
        <w:spacing w:after="156" w:afterLines="50" w:line="440" w:lineRule="exact"/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推荐高校（公章）：</w:t>
      </w:r>
      <w:r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</w:t>
      </w:r>
    </w:p>
    <w:p w14:paraId="10825222">
      <w:pPr>
        <w:spacing w:after="156" w:afterLines="50" w:line="440" w:lineRule="exact"/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 系 人：</w:t>
      </w:r>
      <w:r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所在部门：</w:t>
      </w:r>
      <w:r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tbl>
      <w:tblPr>
        <w:tblStyle w:val="4"/>
        <w:tblW w:w="1365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5980"/>
        <w:gridCol w:w="1946"/>
        <w:gridCol w:w="1251"/>
        <w:gridCol w:w="3399"/>
      </w:tblGrid>
      <w:tr w14:paraId="3544A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tblHeader/>
          <w:jc w:val="center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52557">
            <w:pPr>
              <w:spacing w:line="320" w:lineRule="exact"/>
              <w:jc w:val="center"/>
              <w:rPr>
                <w:rFonts w:ascii="黑体" w:hAnsi="黑体" w:eastAsia="黑体" w:cs="黑体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F09D">
            <w:pPr>
              <w:spacing w:line="320" w:lineRule="exact"/>
              <w:jc w:val="center"/>
              <w:rPr>
                <w:rFonts w:ascii="黑体" w:hAnsi="黑体" w:eastAsia="黑体" w:cs="黑体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课程/案例/项目名称</w:t>
            </w:r>
          </w:p>
        </w:tc>
        <w:tc>
          <w:tcPr>
            <w:tcW w:w="19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35CE8">
            <w:pPr>
              <w:spacing w:line="320" w:lineRule="exact"/>
              <w:jc w:val="center"/>
              <w:rPr>
                <w:rFonts w:ascii="黑体" w:hAnsi="黑体" w:eastAsia="黑体" w:cs="黑体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2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9B151">
            <w:pPr>
              <w:spacing w:line="320" w:lineRule="exact"/>
              <w:jc w:val="center"/>
              <w:rPr>
                <w:rFonts w:ascii="黑体" w:hAnsi="黑体" w:eastAsia="黑体" w:cs="黑体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33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8B03D">
            <w:pPr>
              <w:spacing w:line="320" w:lineRule="exact"/>
              <w:jc w:val="center"/>
              <w:rPr>
                <w:rFonts w:ascii="黑体" w:hAnsi="黑体" w:eastAsia="黑体" w:cs="黑体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</w:tr>
      <w:tr w14:paraId="23723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42DF93E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D00EF4E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C03BFDD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BE6C2F5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D37624A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97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C14CC1B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92C7900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E029840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97A4BAC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0F64476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A2F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A59CA4A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C05C5CC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1B64C06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7A68809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1EBF633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533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488E8E0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B0F1C39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6130472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8E6A4E9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5AD870A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137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178F8F1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F8A7681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A99151C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860F6D8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E21BEEC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B4A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170C5BB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5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3D1A264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07F49DD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465A178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74315EA">
            <w:pPr>
              <w:widowControl/>
              <w:spacing w:line="400" w:lineRule="exact"/>
              <w:jc w:val="center"/>
              <w:rPr>
                <w:rFonts w:ascii="仿宋_GB2312" w:hAnsi="等线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28BA400">
      <w:pPr>
        <w:spacing w:before="156" w:beforeLines="50"/>
        <w:rPr>
          <w:rFonts w:ascii="宋体" w:hAnsi="宋体" w:cs="宋体"/>
          <w:color w:val="000000" w:themeColor="text1"/>
          <w:spacing w:val="2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4"/>
          <w:sz w:val="24"/>
          <w14:textFill>
            <w14:solidFill>
              <w14:schemeClr w14:val="tx1"/>
            </w14:solidFill>
          </w14:textFill>
        </w:rPr>
        <w:t>备</w:t>
      </w:r>
      <w:r>
        <w:rPr>
          <w:rFonts w:hint="eastAsia" w:ascii="宋体" w:hAnsi="宋体" w:cs="宋体"/>
          <w:color w:val="000000" w:themeColor="text1"/>
          <w:spacing w:val="3"/>
          <w:sz w:val="24"/>
          <w14:textFill>
            <w14:solidFill>
              <w14:schemeClr w14:val="tx1"/>
            </w14:solidFill>
          </w14:textFill>
        </w:rPr>
        <w:t>注</w:t>
      </w:r>
      <w:r>
        <w:rPr>
          <w:rFonts w:hint="eastAsia" w:ascii="宋体" w:hAnsi="宋体" w:cs="宋体"/>
          <w:color w:val="000000" w:themeColor="text1"/>
          <w:spacing w:val="2"/>
          <w:sz w:val="24"/>
          <w14:textFill>
            <w14:solidFill>
              <w14:schemeClr w14:val="tx1"/>
            </w14:solidFill>
          </w14:textFill>
        </w:rPr>
        <w:t>:</w:t>
      </w:r>
    </w:p>
    <w:p w14:paraId="0248F856">
      <w:pPr>
        <w:pStyle w:val="6"/>
        <w:spacing w:before="156" w:beforeLines="50"/>
        <w:ind w:firstLine="0" w:firstLineChars="0"/>
        <w:rPr>
          <w:rFonts w:ascii="宋体" w:hAnsi="宋体" w:eastAsia="宋体" w:cs="宋体"/>
          <w:color w:val="000000" w:themeColor="text1"/>
          <w:spacing w:val="7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7"/>
          <w:sz w:val="24"/>
          <w:szCs w:val="24"/>
          <w14:textFill>
            <w14:solidFill>
              <w14:schemeClr w14:val="tx1"/>
            </w14:solidFill>
          </w14:textFill>
        </w:rPr>
        <w:t>1.类别指“必修课程”“</w:t>
      </w:r>
      <w:r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教学案例</w:t>
      </w:r>
      <w:r>
        <w:rPr>
          <w:rFonts w:hint="eastAsia" w:ascii="宋体" w:hAnsi="宋体" w:eastAsia="宋体" w:cs="宋体"/>
          <w:color w:val="000000" w:themeColor="text1"/>
          <w:spacing w:val="7"/>
          <w:sz w:val="24"/>
          <w:szCs w:val="24"/>
          <w14:textFill>
            <w14:solidFill>
              <w14:schemeClr w14:val="tx1"/>
            </w14:solidFill>
          </w14:textFill>
        </w:rPr>
        <w:t>”“专业实践”或“第二课堂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实践</w:t>
      </w:r>
      <w:r>
        <w:rPr>
          <w:rFonts w:hint="eastAsia" w:ascii="宋体" w:hAnsi="宋体" w:eastAsia="宋体" w:cs="宋体"/>
          <w:color w:val="000000" w:themeColor="text1"/>
          <w:spacing w:val="7"/>
          <w:sz w:val="24"/>
          <w:szCs w:val="24"/>
          <w14:textFill>
            <w14:solidFill>
              <w14:schemeClr w14:val="tx1"/>
            </w14:solidFill>
          </w14:textFill>
        </w:rPr>
        <w:t>”。</w:t>
      </w:r>
    </w:p>
    <w:p w14:paraId="09D986FE">
      <w:pPr>
        <w:pStyle w:val="6"/>
        <w:spacing w:before="156" w:beforeLines="50"/>
        <w:ind w:firstLine="0" w:firstLineChars="0"/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2.成员没有，请填“无”。</w:t>
      </w:r>
    </w:p>
    <w:sectPr>
      <w:footerReference r:id="rId3" w:type="default"/>
      <w:footerReference r:id="rId4" w:type="even"/>
      <w:pgSz w:w="16838" w:h="11906" w:orient="landscape"/>
      <w:pgMar w:top="1531" w:right="2098" w:bottom="1531" w:left="209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F02E750-B5B8-46C5-8CD2-B8A59821C47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31F12A47-BC74-40D9-81D7-751271F5AA0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EA94A2D-ED09-4ED1-A727-19D62083242E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E59DF623-B935-4BBE-BB89-ADC26974FD22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5" w:fontKey="{D85E14C2-7895-4258-B298-3A7B7F7B32D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E1D4BB1-8D41-4CBE-9B5B-C17B09DFDF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9F2C8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C2D68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311DD"/>
    <w:rsid w:val="076C2B79"/>
    <w:rsid w:val="09687A00"/>
    <w:rsid w:val="0B8A5C99"/>
    <w:rsid w:val="0B8D4A4D"/>
    <w:rsid w:val="2E373E9D"/>
    <w:rsid w:val="480311DD"/>
    <w:rsid w:val="4931621A"/>
    <w:rsid w:val="4B812069"/>
    <w:rsid w:val="53034189"/>
    <w:rsid w:val="587C19D7"/>
    <w:rsid w:val="62E2094B"/>
    <w:rsid w:val="77E709B9"/>
    <w:rsid w:val="7924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qFormat/>
    <w:uiPriority w:val="0"/>
    <w:pPr>
      <w:spacing w:before="120" w:after="120"/>
      <w:jc w:val="left"/>
    </w:pPr>
    <w:rPr>
      <w:rFonts w:ascii="Times New Roman" w:hAnsi="Times New Roman"/>
      <w:b/>
      <w:bCs/>
      <w:caps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2025-11-27T01:37:00Z</dcterms:created>
  <dc:creator>Administrator</dc:creator>
  <cp:lastModifiedBy>Administrator</cp:lastModifiedBy>
  <dcterms:modified xsi:type="dcterms:W3CDTF">2025-11-27T01:38:03Z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433874FD2037459CBA0E99226957F4A4_11</vt:lpwstr>
  </property>
  <property fmtid="{D5CDD505-2E9C-101B-9397-08002B2CF9AE}" pid="4" name="KSOTemplateDocerSaveRecord">
    <vt:lpwstr>eyJoZGlkIjoiMjZiZmUwNTI5ZWVhNjFhOWJlMWY1YzBiZjRjODAzYjIiLCJ1c2VySWQiOiI0OTY1NTI2NjgifQ==</vt:lpwstr>
  </property>
</Properties>
</file>